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2AB5" w14:textId="77777777" w:rsidR="004A48A6" w:rsidRPr="00C00AF1" w:rsidRDefault="004A48A6" w:rsidP="004A48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0AF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7AF0238" wp14:editId="4FF5000D">
            <wp:extent cx="1682115" cy="1682115"/>
            <wp:effectExtent l="19050" t="0" r="0" b="0"/>
            <wp:docPr id="16" name="Picture 16" descr="C:\My Documents\Green Industry Alliance\Leg 2009-10\GreenIndust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My Documents\Green Industry Alliance\Leg 2009-10\GreenIndustr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C3ECF" w14:textId="77777777" w:rsidR="00E2579A" w:rsidRPr="00C00AF1" w:rsidRDefault="00E2579A" w:rsidP="004A48A6">
      <w:pPr>
        <w:rPr>
          <w:rFonts w:asciiTheme="minorHAnsi" w:hAnsiTheme="minorHAnsi" w:cstheme="minorHAnsi"/>
          <w:sz w:val="22"/>
          <w:szCs w:val="22"/>
        </w:rPr>
      </w:pPr>
    </w:p>
    <w:p w14:paraId="297AA8F8" w14:textId="6E00C22D" w:rsidR="00E2579A" w:rsidRPr="00E46BAD" w:rsidRDefault="00B02D7D" w:rsidP="00A126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="00125C09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394B5C">
        <w:rPr>
          <w:rFonts w:asciiTheme="minorHAnsi" w:hAnsiTheme="minorHAnsi" w:cstheme="minorHAnsi"/>
          <w:b/>
          <w:sz w:val="22"/>
          <w:szCs w:val="22"/>
        </w:rPr>
        <w:t>87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394B5C">
        <w:rPr>
          <w:rFonts w:asciiTheme="minorHAnsi" w:hAnsiTheme="minorHAnsi" w:cstheme="minorHAnsi"/>
          <w:b/>
          <w:sz w:val="22"/>
          <w:szCs w:val="22"/>
        </w:rPr>
        <w:t>/S.1221</w:t>
      </w:r>
      <w:r w:rsidR="0051477F">
        <w:rPr>
          <w:rFonts w:asciiTheme="minorHAnsi" w:hAnsiTheme="minorHAnsi" w:cstheme="minorHAnsi"/>
          <w:b/>
          <w:sz w:val="22"/>
          <w:szCs w:val="22"/>
        </w:rPr>
        <w:t xml:space="preserve"> – AN ACT RELATIVE TO </w:t>
      </w:r>
      <w:r w:rsidR="007638D7" w:rsidRPr="00E46BAD">
        <w:rPr>
          <w:rFonts w:asciiTheme="minorHAnsi" w:hAnsiTheme="minorHAnsi" w:cstheme="minorHAnsi"/>
          <w:b/>
          <w:sz w:val="22"/>
          <w:szCs w:val="22"/>
        </w:rPr>
        <w:t xml:space="preserve">SNOW REMOVAL </w:t>
      </w:r>
      <w:r w:rsidR="0090466C">
        <w:rPr>
          <w:rFonts w:asciiTheme="minorHAnsi" w:hAnsiTheme="minorHAnsi" w:cstheme="minorHAnsi"/>
          <w:b/>
          <w:sz w:val="22"/>
          <w:szCs w:val="22"/>
        </w:rPr>
        <w:t xml:space="preserve">SERVICE </w:t>
      </w:r>
      <w:r w:rsidR="007638D7" w:rsidRPr="00E46BAD">
        <w:rPr>
          <w:rFonts w:asciiTheme="minorHAnsi" w:hAnsiTheme="minorHAnsi" w:cstheme="minorHAnsi"/>
          <w:b/>
          <w:sz w:val="22"/>
          <w:szCs w:val="22"/>
        </w:rPr>
        <w:t>LIABILITY</w:t>
      </w:r>
      <w:r w:rsidR="0090466C">
        <w:rPr>
          <w:rFonts w:asciiTheme="minorHAnsi" w:hAnsiTheme="minorHAnsi" w:cstheme="minorHAnsi"/>
          <w:b/>
          <w:sz w:val="22"/>
          <w:szCs w:val="22"/>
        </w:rPr>
        <w:t xml:space="preserve"> LIMITATION</w:t>
      </w:r>
    </w:p>
    <w:p w14:paraId="38F2FB02" w14:textId="5C94466E" w:rsidR="00470A16" w:rsidRDefault="00470A16" w:rsidP="004A48A6">
      <w:pPr>
        <w:rPr>
          <w:rFonts w:asciiTheme="minorHAnsi" w:hAnsiTheme="minorHAnsi" w:cstheme="minorHAnsi"/>
          <w:sz w:val="22"/>
          <w:szCs w:val="22"/>
        </w:rPr>
      </w:pPr>
    </w:p>
    <w:p w14:paraId="4BF570BA" w14:textId="3201667C" w:rsidR="00732C3F" w:rsidRDefault="00E46BAD" w:rsidP="004A48A6">
      <w:pPr>
        <w:rPr>
          <w:rFonts w:asciiTheme="minorHAnsi" w:hAnsiTheme="minorHAnsi" w:cstheme="minorHAnsi"/>
          <w:sz w:val="22"/>
          <w:szCs w:val="22"/>
        </w:rPr>
      </w:pPr>
      <w:r w:rsidRPr="00E46BAD">
        <w:rPr>
          <w:rFonts w:asciiTheme="minorHAnsi" w:hAnsiTheme="minorHAnsi" w:cstheme="minorHAnsi"/>
          <w:b/>
          <w:sz w:val="22"/>
          <w:szCs w:val="22"/>
        </w:rPr>
        <w:t xml:space="preserve">ISSUE: </w:t>
      </w:r>
      <w:r w:rsidR="00470A16">
        <w:rPr>
          <w:rFonts w:asciiTheme="minorHAnsi" w:hAnsiTheme="minorHAnsi" w:cstheme="minorHAnsi"/>
          <w:sz w:val="22"/>
          <w:szCs w:val="22"/>
        </w:rPr>
        <w:t xml:space="preserve">Property owners and managers are </w:t>
      </w:r>
      <w:r w:rsidR="007B5CD7">
        <w:rPr>
          <w:rFonts w:asciiTheme="minorHAnsi" w:hAnsiTheme="minorHAnsi" w:cstheme="minorHAnsi"/>
          <w:sz w:val="22"/>
          <w:szCs w:val="22"/>
        </w:rPr>
        <w:t>using abusive indemnification</w:t>
      </w:r>
      <w:r w:rsidR="008E0111">
        <w:rPr>
          <w:rFonts w:asciiTheme="minorHAnsi" w:hAnsiTheme="minorHAnsi" w:cstheme="minorHAnsi"/>
          <w:sz w:val="22"/>
          <w:szCs w:val="22"/>
        </w:rPr>
        <w:t xml:space="preserve"> </w:t>
      </w:r>
      <w:r w:rsidR="007B5CD7">
        <w:rPr>
          <w:rFonts w:asciiTheme="minorHAnsi" w:hAnsiTheme="minorHAnsi" w:cstheme="minorHAnsi"/>
          <w:sz w:val="22"/>
          <w:szCs w:val="22"/>
        </w:rPr>
        <w:t xml:space="preserve">or hold harmless clauses in their contracts with subcontractors </w:t>
      </w:r>
      <w:r w:rsidR="00241FC6">
        <w:rPr>
          <w:rFonts w:asciiTheme="minorHAnsi" w:hAnsiTheme="minorHAnsi" w:cstheme="minorHAnsi"/>
          <w:sz w:val="22"/>
          <w:szCs w:val="22"/>
        </w:rPr>
        <w:t xml:space="preserve">that limits their ability </w:t>
      </w:r>
      <w:r w:rsidR="00A72EB4">
        <w:rPr>
          <w:rFonts w:asciiTheme="minorHAnsi" w:hAnsiTheme="minorHAnsi" w:cstheme="minorHAnsi"/>
          <w:sz w:val="22"/>
          <w:szCs w:val="22"/>
        </w:rPr>
        <w:t xml:space="preserve">to safely manage </w:t>
      </w:r>
      <w:r w:rsidR="00621691">
        <w:rPr>
          <w:rFonts w:asciiTheme="minorHAnsi" w:hAnsiTheme="minorHAnsi" w:cstheme="minorHAnsi"/>
          <w:sz w:val="22"/>
          <w:szCs w:val="22"/>
        </w:rPr>
        <w:t>the grounds</w:t>
      </w:r>
      <w:r w:rsidR="00724D65">
        <w:rPr>
          <w:rFonts w:asciiTheme="minorHAnsi" w:hAnsiTheme="minorHAnsi" w:cstheme="minorHAnsi"/>
          <w:sz w:val="22"/>
          <w:szCs w:val="22"/>
        </w:rPr>
        <w:t xml:space="preserve"> and </w:t>
      </w:r>
      <w:r w:rsidR="00AD543A">
        <w:rPr>
          <w:rFonts w:asciiTheme="minorHAnsi" w:hAnsiTheme="minorHAnsi" w:cstheme="minorHAnsi"/>
          <w:sz w:val="22"/>
          <w:szCs w:val="22"/>
        </w:rPr>
        <w:t xml:space="preserve">pushes liability for any claims </w:t>
      </w:r>
      <w:r w:rsidR="008E5731">
        <w:rPr>
          <w:rFonts w:asciiTheme="minorHAnsi" w:hAnsiTheme="minorHAnsi" w:cstheme="minorHAnsi"/>
          <w:sz w:val="22"/>
          <w:szCs w:val="22"/>
        </w:rPr>
        <w:t>to the subcontractor.</w:t>
      </w:r>
      <w:r w:rsidR="00835E18">
        <w:rPr>
          <w:rFonts w:asciiTheme="minorHAnsi" w:hAnsiTheme="minorHAnsi" w:cstheme="minorHAnsi"/>
          <w:sz w:val="22"/>
          <w:szCs w:val="22"/>
        </w:rPr>
        <w:t xml:space="preserve">  </w:t>
      </w:r>
      <w:r w:rsidR="008473A0">
        <w:rPr>
          <w:rFonts w:asciiTheme="minorHAnsi" w:hAnsiTheme="minorHAnsi" w:cstheme="minorHAnsi"/>
          <w:sz w:val="22"/>
          <w:szCs w:val="22"/>
        </w:rPr>
        <w:t>S</w:t>
      </w:r>
      <w:r w:rsidR="003C46E3">
        <w:rPr>
          <w:rFonts w:asciiTheme="minorHAnsi" w:hAnsiTheme="minorHAnsi" w:cstheme="minorHAnsi"/>
          <w:sz w:val="22"/>
          <w:szCs w:val="22"/>
        </w:rPr>
        <w:t xml:space="preserve">ubcontractors </w:t>
      </w:r>
      <w:r w:rsidR="00E810EF">
        <w:rPr>
          <w:rFonts w:asciiTheme="minorHAnsi" w:hAnsiTheme="minorHAnsi" w:cstheme="minorHAnsi"/>
          <w:sz w:val="22"/>
          <w:szCs w:val="22"/>
        </w:rPr>
        <w:t xml:space="preserve">are forced to </w:t>
      </w:r>
      <w:r w:rsidR="003C46E3">
        <w:rPr>
          <w:rFonts w:asciiTheme="minorHAnsi" w:hAnsiTheme="minorHAnsi" w:cstheme="minorHAnsi"/>
          <w:sz w:val="22"/>
          <w:szCs w:val="22"/>
        </w:rPr>
        <w:t xml:space="preserve">assume liability </w:t>
      </w:r>
      <w:r w:rsidR="00E810EF">
        <w:rPr>
          <w:rFonts w:asciiTheme="minorHAnsi" w:hAnsiTheme="minorHAnsi" w:cstheme="minorHAnsi"/>
          <w:sz w:val="22"/>
          <w:szCs w:val="22"/>
        </w:rPr>
        <w:t>while being restr</w:t>
      </w:r>
      <w:r w:rsidR="00ED6D93">
        <w:rPr>
          <w:rFonts w:asciiTheme="minorHAnsi" w:hAnsiTheme="minorHAnsi" w:cstheme="minorHAnsi"/>
          <w:sz w:val="22"/>
          <w:szCs w:val="22"/>
        </w:rPr>
        <w:t>icted from plowing in certain conditions</w:t>
      </w:r>
      <w:r w:rsidR="00732C3F">
        <w:rPr>
          <w:rFonts w:asciiTheme="minorHAnsi" w:hAnsiTheme="minorHAnsi" w:cstheme="minorHAnsi"/>
          <w:sz w:val="22"/>
          <w:szCs w:val="22"/>
        </w:rPr>
        <w:t>.</w:t>
      </w:r>
      <w:r w:rsidR="00B67A6D">
        <w:rPr>
          <w:rFonts w:asciiTheme="minorHAnsi" w:hAnsiTheme="minorHAnsi" w:cstheme="minorHAnsi"/>
          <w:sz w:val="22"/>
          <w:szCs w:val="22"/>
        </w:rPr>
        <w:t xml:space="preserve">  </w:t>
      </w:r>
      <w:r w:rsidR="00732C3F">
        <w:rPr>
          <w:rFonts w:asciiTheme="minorHAnsi" w:hAnsiTheme="minorHAnsi" w:cstheme="minorHAnsi"/>
          <w:sz w:val="22"/>
          <w:szCs w:val="22"/>
        </w:rPr>
        <w:t xml:space="preserve">Specifically, </w:t>
      </w:r>
      <w:r w:rsidR="00491C73">
        <w:rPr>
          <w:rFonts w:asciiTheme="minorHAnsi" w:hAnsiTheme="minorHAnsi" w:cstheme="minorHAnsi"/>
          <w:sz w:val="22"/>
          <w:szCs w:val="22"/>
        </w:rPr>
        <w:t xml:space="preserve">the </w:t>
      </w:r>
      <w:r w:rsidR="00732C3F">
        <w:rPr>
          <w:rFonts w:asciiTheme="minorHAnsi" w:hAnsiTheme="minorHAnsi" w:cstheme="minorHAnsi"/>
          <w:sz w:val="22"/>
          <w:szCs w:val="22"/>
        </w:rPr>
        <w:t xml:space="preserve">snow removal contracts </w:t>
      </w:r>
      <w:r w:rsidR="004347C3">
        <w:rPr>
          <w:rFonts w:asciiTheme="minorHAnsi" w:hAnsiTheme="minorHAnsi" w:cstheme="minorHAnsi"/>
          <w:sz w:val="22"/>
          <w:szCs w:val="22"/>
        </w:rPr>
        <w:t xml:space="preserve">prevent </w:t>
      </w:r>
      <w:r w:rsidR="000D292E">
        <w:rPr>
          <w:rFonts w:asciiTheme="minorHAnsi" w:hAnsiTheme="minorHAnsi" w:cstheme="minorHAnsi"/>
          <w:sz w:val="22"/>
          <w:szCs w:val="22"/>
        </w:rPr>
        <w:t xml:space="preserve">the </w:t>
      </w:r>
      <w:r w:rsidR="004347C3">
        <w:rPr>
          <w:rFonts w:asciiTheme="minorHAnsi" w:hAnsiTheme="minorHAnsi" w:cstheme="minorHAnsi"/>
          <w:sz w:val="22"/>
          <w:szCs w:val="22"/>
        </w:rPr>
        <w:t xml:space="preserve">operator from </w:t>
      </w:r>
      <w:r w:rsidR="00835489">
        <w:rPr>
          <w:rFonts w:asciiTheme="minorHAnsi" w:hAnsiTheme="minorHAnsi" w:cstheme="minorHAnsi"/>
          <w:sz w:val="22"/>
          <w:szCs w:val="22"/>
        </w:rPr>
        <w:t xml:space="preserve">plowing unless </w:t>
      </w:r>
      <w:r w:rsidR="00705E72">
        <w:rPr>
          <w:rFonts w:asciiTheme="minorHAnsi" w:hAnsiTheme="minorHAnsi" w:cstheme="minorHAnsi"/>
          <w:sz w:val="22"/>
          <w:szCs w:val="22"/>
        </w:rPr>
        <w:t>an arbitrary amount of snow has accumulated</w:t>
      </w:r>
      <w:r w:rsidR="00F05349">
        <w:rPr>
          <w:rFonts w:asciiTheme="minorHAnsi" w:hAnsiTheme="minorHAnsi" w:cstheme="minorHAnsi"/>
          <w:sz w:val="22"/>
          <w:szCs w:val="22"/>
        </w:rPr>
        <w:t>, in some cases as much as 2 inche</w:t>
      </w:r>
      <w:r w:rsidR="001B2063">
        <w:rPr>
          <w:rFonts w:asciiTheme="minorHAnsi" w:hAnsiTheme="minorHAnsi" w:cstheme="minorHAnsi"/>
          <w:sz w:val="22"/>
          <w:szCs w:val="22"/>
        </w:rPr>
        <w:t>s, but</w:t>
      </w:r>
      <w:r w:rsidR="00F05349">
        <w:rPr>
          <w:rFonts w:asciiTheme="minorHAnsi" w:hAnsiTheme="minorHAnsi" w:cstheme="minorHAnsi"/>
          <w:sz w:val="22"/>
          <w:szCs w:val="22"/>
        </w:rPr>
        <w:t xml:space="preserve"> </w:t>
      </w:r>
      <w:r w:rsidR="00870C44">
        <w:rPr>
          <w:rFonts w:asciiTheme="minorHAnsi" w:hAnsiTheme="minorHAnsi" w:cstheme="minorHAnsi"/>
          <w:sz w:val="22"/>
          <w:szCs w:val="22"/>
        </w:rPr>
        <w:t xml:space="preserve">puts all </w:t>
      </w:r>
      <w:r w:rsidR="009031DF">
        <w:rPr>
          <w:rFonts w:asciiTheme="minorHAnsi" w:hAnsiTheme="minorHAnsi" w:cstheme="minorHAnsi"/>
          <w:sz w:val="22"/>
          <w:szCs w:val="22"/>
        </w:rPr>
        <w:t>the liability</w:t>
      </w:r>
      <w:r w:rsidR="00870C44">
        <w:rPr>
          <w:rFonts w:asciiTheme="minorHAnsi" w:hAnsiTheme="minorHAnsi" w:cstheme="minorHAnsi"/>
          <w:sz w:val="22"/>
          <w:szCs w:val="22"/>
        </w:rPr>
        <w:t xml:space="preserve"> on the local, snow removal </w:t>
      </w:r>
      <w:r w:rsidR="00BC157B">
        <w:rPr>
          <w:rFonts w:asciiTheme="minorHAnsi" w:hAnsiTheme="minorHAnsi" w:cstheme="minorHAnsi"/>
          <w:sz w:val="22"/>
          <w:szCs w:val="22"/>
        </w:rPr>
        <w:t>provider.</w:t>
      </w:r>
    </w:p>
    <w:p w14:paraId="3B05CF6C" w14:textId="68F3358D" w:rsidR="008E5731" w:rsidRDefault="008E5731" w:rsidP="004A48A6">
      <w:pPr>
        <w:rPr>
          <w:rFonts w:asciiTheme="minorHAnsi" w:hAnsiTheme="minorHAnsi" w:cstheme="minorHAnsi"/>
          <w:sz w:val="22"/>
          <w:szCs w:val="22"/>
        </w:rPr>
      </w:pPr>
    </w:p>
    <w:p w14:paraId="31A84281" w14:textId="26CF457F" w:rsidR="0006356F" w:rsidRPr="0006356F" w:rsidRDefault="00772141" w:rsidP="0006356F">
      <w:pPr>
        <w:rPr>
          <w:rFonts w:asciiTheme="minorHAnsi" w:hAnsiTheme="minorHAnsi" w:cstheme="minorHAnsi"/>
          <w:sz w:val="22"/>
          <w:szCs w:val="18"/>
        </w:rPr>
      </w:pPr>
      <w:r w:rsidRPr="00A126EA">
        <w:rPr>
          <w:rFonts w:asciiTheme="minorHAnsi" w:hAnsiTheme="minorHAnsi" w:cstheme="minorHAnsi"/>
          <w:b/>
          <w:sz w:val="22"/>
          <w:szCs w:val="22"/>
        </w:rPr>
        <w:t>IMPACTED PARTIES</w:t>
      </w:r>
      <w:r w:rsidR="00E46BA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6356F" w:rsidRPr="0006356F">
        <w:rPr>
          <w:rFonts w:asciiTheme="minorHAnsi" w:hAnsiTheme="minorHAnsi" w:cstheme="minorHAnsi"/>
          <w:sz w:val="22"/>
          <w:szCs w:val="18"/>
        </w:rPr>
        <w:t>The Green Industry Alliance of Massachusetts is comprised of the Massachusetts Arborists Association (MAA), the Massachusetts Association of Landscape Professionals (M</w:t>
      </w:r>
      <w:r w:rsidR="008275AD">
        <w:rPr>
          <w:rFonts w:asciiTheme="minorHAnsi" w:hAnsiTheme="minorHAnsi" w:cstheme="minorHAnsi"/>
          <w:sz w:val="22"/>
          <w:szCs w:val="18"/>
        </w:rPr>
        <w:t>A</w:t>
      </w:r>
      <w:r w:rsidR="0006356F" w:rsidRPr="0006356F">
        <w:rPr>
          <w:rFonts w:asciiTheme="minorHAnsi" w:hAnsiTheme="minorHAnsi" w:cstheme="minorHAnsi"/>
          <w:sz w:val="22"/>
          <w:szCs w:val="18"/>
        </w:rPr>
        <w:t xml:space="preserve">LP), the Massachusetts Association of Lawn Care Professionals (MALCP), </w:t>
      </w:r>
      <w:r w:rsidR="008275AD">
        <w:rPr>
          <w:rFonts w:asciiTheme="minorHAnsi" w:hAnsiTheme="minorHAnsi" w:cstheme="minorHAnsi"/>
          <w:sz w:val="22"/>
          <w:szCs w:val="18"/>
        </w:rPr>
        <w:t xml:space="preserve">and </w:t>
      </w:r>
      <w:r w:rsidR="0006356F" w:rsidRPr="0006356F">
        <w:rPr>
          <w:rFonts w:asciiTheme="minorHAnsi" w:hAnsiTheme="minorHAnsi" w:cstheme="minorHAnsi"/>
          <w:sz w:val="22"/>
          <w:szCs w:val="18"/>
        </w:rPr>
        <w:t xml:space="preserve">the Golf Course Superintendents Association of New England (GCSANE).  </w:t>
      </w:r>
    </w:p>
    <w:p w14:paraId="2975283D" w14:textId="5F4693FD" w:rsidR="00625BEF" w:rsidRDefault="00625BEF" w:rsidP="004A48A6">
      <w:pPr>
        <w:rPr>
          <w:rFonts w:asciiTheme="minorHAnsi" w:hAnsiTheme="minorHAnsi" w:cstheme="minorHAnsi"/>
          <w:sz w:val="22"/>
          <w:szCs w:val="22"/>
        </w:rPr>
      </w:pPr>
    </w:p>
    <w:p w14:paraId="4D984714" w14:textId="258E6F89" w:rsidR="00836B7F" w:rsidRDefault="00625BEF" w:rsidP="004A48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Many of </w:t>
      </w:r>
      <w:r w:rsidR="003C018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member companies are also members of the Accredited Snow Contractors Association (ASCA)</w:t>
      </w:r>
      <w:r w:rsidR="005E3153">
        <w:rPr>
          <w:rFonts w:asciiTheme="minorHAnsi" w:hAnsiTheme="minorHAnsi" w:cstheme="minorHAnsi"/>
          <w:sz w:val="22"/>
          <w:szCs w:val="22"/>
        </w:rPr>
        <w:t xml:space="preserve"> and are primarily small to medium size businesses </w:t>
      </w:r>
      <w:r w:rsidR="00B32EB2">
        <w:rPr>
          <w:rFonts w:asciiTheme="minorHAnsi" w:hAnsiTheme="minorHAnsi" w:cstheme="minorHAnsi"/>
          <w:sz w:val="22"/>
          <w:szCs w:val="22"/>
        </w:rPr>
        <w:t xml:space="preserve">based in local communities across the Commonwealth.  </w:t>
      </w:r>
      <w:r w:rsidR="00CE052B">
        <w:rPr>
          <w:rFonts w:asciiTheme="minorHAnsi" w:hAnsiTheme="minorHAnsi" w:cstheme="minorHAnsi"/>
          <w:sz w:val="22"/>
          <w:szCs w:val="22"/>
        </w:rPr>
        <w:t xml:space="preserve">A lack of competition among insurance carriers is forcing prices to dramatically increase </w:t>
      </w:r>
      <w:r w:rsidR="00DD660E">
        <w:rPr>
          <w:rFonts w:asciiTheme="minorHAnsi" w:hAnsiTheme="minorHAnsi" w:cstheme="minorHAnsi"/>
          <w:sz w:val="22"/>
          <w:szCs w:val="22"/>
        </w:rPr>
        <w:t xml:space="preserve">– </w:t>
      </w:r>
      <w:r w:rsidR="002E26EF">
        <w:rPr>
          <w:rFonts w:asciiTheme="minorHAnsi" w:hAnsiTheme="minorHAnsi" w:cstheme="minorHAnsi"/>
          <w:sz w:val="22"/>
          <w:szCs w:val="22"/>
        </w:rPr>
        <w:t>one local company saw their premiums go f</w:t>
      </w:r>
      <w:r w:rsidR="001E7E58">
        <w:rPr>
          <w:rFonts w:asciiTheme="minorHAnsi" w:hAnsiTheme="minorHAnsi" w:cstheme="minorHAnsi"/>
          <w:sz w:val="22"/>
          <w:szCs w:val="22"/>
        </w:rPr>
        <w:t xml:space="preserve">rom $14,000 to $91,000 over the past 5 years. </w:t>
      </w:r>
      <w:r w:rsidR="00CE052B">
        <w:rPr>
          <w:rFonts w:asciiTheme="minorHAnsi" w:hAnsiTheme="minorHAnsi" w:cstheme="minorHAnsi"/>
          <w:sz w:val="22"/>
          <w:szCs w:val="22"/>
        </w:rPr>
        <w:t xml:space="preserve"> </w:t>
      </w:r>
      <w:r w:rsidR="00A85F25">
        <w:rPr>
          <w:rFonts w:asciiTheme="minorHAnsi" w:hAnsiTheme="minorHAnsi" w:cstheme="minorHAnsi"/>
          <w:sz w:val="22"/>
          <w:szCs w:val="22"/>
        </w:rPr>
        <w:t xml:space="preserve">Other local companies have </w:t>
      </w:r>
      <w:r w:rsidR="00D03ADF">
        <w:rPr>
          <w:rFonts w:asciiTheme="minorHAnsi" w:hAnsiTheme="minorHAnsi" w:cstheme="minorHAnsi"/>
          <w:sz w:val="22"/>
          <w:szCs w:val="22"/>
        </w:rPr>
        <w:t xml:space="preserve">been dropped by their insurance carrier and left to </w:t>
      </w:r>
      <w:r w:rsidR="00915B73">
        <w:rPr>
          <w:rFonts w:asciiTheme="minorHAnsi" w:hAnsiTheme="minorHAnsi" w:cstheme="minorHAnsi"/>
          <w:sz w:val="22"/>
          <w:szCs w:val="22"/>
        </w:rPr>
        <w:t>a small number of options, all very expen</w:t>
      </w:r>
      <w:r w:rsidR="00AD5DA0">
        <w:rPr>
          <w:rFonts w:asciiTheme="minorHAnsi" w:hAnsiTheme="minorHAnsi" w:cstheme="minorHAnsi"/>
          <w:sz w:val="22"/>
          <w:szCs w:val="22"/>
        </w:rPr>
        <w:t>s</w:t>
      </w:r>
      <w:r w:rsidR="00915B73">
        <w:rPr>
          <w:rFonts w:asciiTheme="minorHAnsi" w:hAnsiTheme="minorHAnsi" w:cstheme="minorHAnsi"/>
          <w:sz w:val="22"/>
          <w:szCs w:val="22"/>
        </w:rPr>
        <w:t>ive</w:t>
      </w:r>
      <w:r w:rsidR="00406C12">
        <w:rPr>
          <w:rFonts w:asciiTheme="minorHAnsi" w:hAnsiTheme="minorHAnsi" w:cstheme="minorHAnsi"/>
          <w:sz w:val="22"/>
          <w:szCs w:val="22"/>
        </w:rPr>
        <w:t>.</w:t>
      </w:r>
      <w:r w:rsidR="005E614E">
        <w:rPr>
          <w:rFonts w:asciiTheme="minorHAnsi" w:hAnsiTheme="minorHAnsi" w:cstheme="minorHAnsi"/>
          <w:sz w:val="22"/>
          <w:szCs w:val="22"/>
        </w:rPr>
        <w:t xml:space="preserve">  </w:t>
      </w:r>
      <w:r w:rsidR="00BC4ED3">
        <w:rPr>
          <w:rFonts w:asciiTheme="minorHAnsi" w:hAnsiTheme="minorHAnsi" w:cstheme="minorHAnsi"/>
          <w:sz w:val="22"/>
          <w:szCs w:val="22"/>
        </w:rPr>
        <w:t>This dramatic increase in the cost of doing business</w:t>
      </w:r>
      <w:r w:rsidR="009D58B5">
        <w:rPr>
          <w:rFonts w:asciiTheme="minorHAnsi" w:hAnsiTheme="minorHAnsi" w:cstheme="minorHAnsi"/>
          <w:sz w:val="22"/>
          <w:szCs w:val="22"/>
        </w:rPr>
        <w:t xml:space="preserve"> is made even worse when snow</w:t>
      </w:r>
      <w:r w:rsidR="00125C09">
        <w:rPr>
          <w:rFonts w:asciiTheme="minorHAnsi" w:hAnsiTheme="minorHAnsi" w:cstheme="minorHAnsi"/>
          <w:sz w:val="22"/>
          <w:szCs w:val="22"/>
        </w:rPr>
        <w:t>-</w:t>
      </w:r>
      <w:r w:rsidR="009D58B5">
        <w:rPr>
          <w:rFonts w:asciiTheme="minorHAnsi" w:hAnsiTheme="minorHAnsi" w:cstheme="minorHAnsi"/>
          <w:sz w:val="22"/>
          <w:szCs w:val="22"/>
        </w:rPr>
        <w:t xml:space="preserve">plow companies </w:t>
      </w:r>
      <w:r w:rsidR="008275AD">
        <w:rPr>
          <w:rFonts w:asciiTheme="minorHAnsi" w:hAnsiTheme="minorHAnsi" w:cstheme="minorHAnsi"/>
          <w:sz w:val="22"/>
          <w:szCs w:val="22"/>
        </w:rPr>
        <w:t>enter</w:t>
      </w:r>
      <w:r w:rsidR="009D58B5">
        <w:rPr>
          <w:rFonts w:asciiTheme="minorHAnsi" w:hAnsiTheme="minorHAnsi" w:cstheme="minorHAnsi"/>
          <w:sz w:val="22"/>
          <w:szCs w:val="22"/>
        </w:rPr>
        <w:t xml:space="preserve"> multi-year contracts at f</w:t>
      </w:r>
      <w:r w:rsidR="00E75180">
        <w:rPr>
          <w:rFonts w:asciiTheme="minorHAnsi" w:hAnsiTheme="minorHAnsi" w:cstheme="minorHAnsi"/>
          <w:sz w:val="22"/>
          <w:szCs w:val="22"/>
        </w:rPr>
        <w:t>i</w:t>
      </w:r>
      <w:r w:rsidR="009D58B5">
        <w:rPr>
          <w:rFonts w:asciiTheme="minorHAnsi" w:hAnsiTheme="minorHAnsi" w:cstheme="minorHAnsi"/>
          <w:sz w:val="22"/>
          <w:szCs w:val="22"/>
        </w:rPr>
        <w:t>xed pric</w:t>
      </w:r>
      <w:r w:rsidR="00E75180">
        <w:rPr>
          <w:rFonts w:asciiTheme="minorHAnsi" w:hAnsiTheme="minorHAnsi" w:cstheme="minorHAnsi"/>
          <w:sz w:val="22"/>
          <w:szCs w:val="22"/>
        </w:rPr>
        <w:t>es.</w:t>
      </w:r>
    </w:p>
    <w:p w14:paraId="1F61DE79" w14:textId="08A09762" w:rsidR="00876CD9" w:rsidRDefault="00876CD9" w:rsidP="004A48A6">
      <w:pPr>
        <w:rPr>
          <w:rFonts w:asciiTheme="minorHAnsi" w:hAnsiTheme="minorHAnsi" w:cstheme="minorHAnsi"/>
          <w:sz w:val="22"/>
          <w:szCs w:val="22"/>
        </w:rPr>
      </w:pPr>
    </w:p>
    <w:p w14:paraId="13DC52C3" w14:textId="1E3926F6" w:rsidR="00876CD9" w:rsidRDefault="00876CD9" w:rsidP="004A48A6">
      <w:pPr>
        <w:rPr>
          <w:rFonts w:asciiTheme="minorHAnsi" w:hAnsiTheme="minorHAnsi" w:cstheme="minorHAnsi"/>
          <w:sz w:val="22"/>
          <w:szCs w:val="22"/>
        </w:rPr>
      </w:pPr>
      <w:r w:rsidRPr="004417E3">
        <w:rPr>
          <w:rFonts w:asciiTheme="minorHAnsi" w:hAnsiTheme="minorHAnsi" w:cstheme="minorHAnsi"/>
          <w:b/>
          <w:sz w:val="22"/>
          <w:szCs w:val="22"/>
        </w:rPr>
        <w:t xml:space="preserve">MAJOR </w:t>
      </w:r>
      <w:r w:rsidR="001742BB" w:rsidRPr="004417E3">
        <w:rPr>
          <w:rFonts w:asciiTheme="minorHAnsi" w:hAnsiTheme="minorHAnsi" w:cstheme="minorHAnsi"/>
          <w:b/>
          <w:sz w:val="22"/>
          <w:szCs w:val="22"/>
        </w:rPr>
        <w:t>BENEFITS</w:t>
      </w:r>
      <w:r w:rsidR="001742BB">
        <w:rPr>
          <w:rFonts w:asciiTheme="minorHAnsi" w:hAnsiTheme="minorHAnsi" w:cstheme="minorHAnsi"/>
          <w:sz w:val="22"/>
          <w:szCs w:val="22"/>
        </w:rPr>
        <w:t>:</w:t>
      </w:r>
    </w:p>
    <w:p w14:paraId="11986D4F" w14:textId="447E830C" w:rsidR="001742BB" w:rsidRDefault="00BC6FEE" w:rsidP="00BC6FEE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C1358C1" w14:textId="775C0ADD" w:rsidR="00977063" w:rsidRDefault="00977063" w:rsidP="0097706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Establishes clear and fair lines for the assumption of liability </w:t>
      </w:r>
      <w:r w:rsidR="00C23F5F">
        <w:rPr>
          <w:rFonts w:asciiTheme="minorHAnsi" w:hAnsiTheme="minorHAnsi" w:cstheme="minorHAnsi"/>
          <w:sz w:val="22"/>
          <w:szCs w:val="22"/>
        </w:rPr>
        <w:t>regarding claims of injury</w:t>
      </w:r>
    </w:p>
    <w:p w14:paraId="42BA515E" w14:textId="6972421F" w:rsidR="001742BB" w:rsidRDefault="001742BB" w:rsidP="001742B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Protects local snow removal operators</w:t>
      </w:r>
      <w:r w:rsidR="00977063">
        <w:rPr>
          <w:rFonts w:asciiTheme="minorHAnsi" w:hAnsiTheme="minorHAnsi" w:cstheme="minorHAnsi"/>
          <w:sz w:val="22"/>
          <w:szCs w:val="22"/>
        </w:rPr>
        <w:t xml:space="preserve"> from exorbitant insurance premiums</w:t>
      </w:r>
    </w:p>
    <w:p w14:paraId="6BCF900B" w14:textId="0DFF9085" w:rsidR="00DE1933" w:rsidRDefault="00DE1933" w:rsidP="001742B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Ensures </w:t>
      </w:r>
      <w:r w:rsidR="00167824">
        <w:rPr>
          <w:rFonts w:asciiTheme="minorHAnsi" w:hAnsiTheme="minorHAnsi" w:cstheme="minorHAnsi"/>
          <w:sz w:val="22"/>
          <w:szCs w:val="22"/>
        </w:rPr>
        <w:t>the citizens of Massachusetts will have safe</w:t>
      </w:r>
      <w:r w:rsidR="00EA0015">
        <w:rPr>
          <w:rFonts w:asciiTheme="minorHAnsi" w:hAnsiTheme="minorHAnsi" w:cstheme="minorHAnsi"/>
          <w:sz w:val="22"/>
          <w:szCs w:val="22"/>
        </w:rPr>
        <w:t xml:space="preserve"> and appropriately cleared surfaces in winter</w:t>
      </w:r>
    </w:p>
    <w:p w14:paraId="3403D1F2" w14:textId="0C2528A4" w:rsidR="00BC6FEE" w:rsidRDefault="00141B3A" w:rsidP="001742B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C6FEE">
        <w:rPr>
          <w:rFonts w:asciiTheme="minorHAnsi" w:hAnsiTheme="minorHAnsi" w:cstheme="minorHAnsi"/>
          <w:sz w:val="22"/>
          <w:szCs w:val="22"/>
        </w:rPr>
        <w:t>romote</w:t>
      </w:r>
      <w:r>
        <w:rPr>
          <w:rFonts w:asciiTheme="minorHAnsi" w:hAnsiTheme="minorHAnsi" w:cstheme="minorHAnsi"/>
          <w:sz w:val="22"/>
          <w:szCs w:val="22"/>
        </w:rPr>
        <w:t>s</w:t>
      </w:r>
      <w:r w:rsidR="00BC6FEE">
        <w:rPr>
          <w:rFonts w:asciiTheme="minorHAnsi" w:hAnsiTheme="minorHAnsi" w:cstheme="minorHAnsi"/>
          <w:sz w:val="22"/>
          <w:szCs w:val="22"/>
        </w:rPr>
        <w:t xml:space="preserve"> a level playing field and sustainable</w:t>
      </w:r>
      <w:r w:rsidR="009C5A5D">
        <w:rPr>
          <w:rFonts w:asciiTheme="minorHAnsi" w:hAnsiTheme="minorHAnsi" w:cstheme="minorHAnsi"/>
          <w:sz w:val="22"/>
          <w:szCs w:val="22"/>
        </w:rPr>
        <w:t xml:space="preserve">, </w:t>
      </w:r>
      <w:r w:rsidR="00BC6FEE">
        <w:rPr>
          <w:rFonts w:asciiTheme="minorHAnsi" w:hAnsiTheme="minorHAnsi" w:cstheme="minorHAnsi"/>
          <w:sz w:val="22"/>
          <w:szCs w:val="22"/>
        </w:rPr>
        <w:t xml:space="preserve">competitive insurance </w:t>
      </w:r>
      <w:r w:rsidR="00EB007B">
        <w:rPr>
          <w:rFonts w:asciiTheme="minorHAnsi" w:hAnsiTheme="minorHAnsi" w:cstheme="minorHAnsi"/>
          <w:sz w:val="22"/>
          <w:szCs w:val="22"/>
        </w:rPr>
        <w:t>practices</w:t>
      </w:r>
    </w:p>
    <w:p w14:paraId="5BAE704B" w14:textId="34187C9A" w:rsidR="00606546" w:rsidRPr="001742BB" w:rsidRDefault="00606546" w:rsidP="001742B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Nationally, there are 30,000 snow and ice related slip and fall claims each year</w:t>
      </w:r>
      <w:r w:rsidR="00A87985">
        <w:rPr>
          <w:rFonts w:asciiTheme="minorHAnsi" w:hAnsiTheme="minorHAnsi" w:cstheme="minorHAnsi"/>
          <w:sz w:val="22"/>
          <w:szCs w:val="22"/>
        </w:rPr>
        <w:t xml:space="preserve">: </w:t>
      </w:r>
      <w:r w:rsidR="00E34DFB">
        <w:rPr>
          <w:rFonts w:asciiTheme="minorHAnsi" w:hAnsiTheme="minorHAnsi" w:cstheme="minorHAnsi"/>
          <w:sz w:val="22"/>
          <w:szCs w:val="22"/>
        </w:rPr>
        <w:t>35% are frivolous, 72% of the rest are lost or settled for $20,000 or less</w:t>
      </w:r>
      <w:r w:rsidR="009020CF">
        <w:rPr>
          <w:rFonts w:asciiTheme="minorHAnsi" w:hAnsiTheme="minorHAnsi" w:cstheme="minorHAnsi"/>
          <w:sz w:val="22"/>
          <w:szCs w:val="22"/>
        </w:rPr>
        <w:t xml:space="preserve"> and makes </w:t>
      </w:r>
      <w:r w:rsidR="004417E3">
        <w:rPr>
          <w:rFonts w:asciiTheme="minorHAnsi" w:hAnsiTheme="minorHAnsi" w:cstheme="minorHAnsi"/>
          <w:sz w:val="22"/>
          <w:szCs w:val="22"/>
        </w:rPr>
        <w:t xml:space="preserve">for a very challenging environment </w:t>
      </w:r>
    </w:p>
    <w:p w14:paraId="3890E442" w14:textId="2991939E" w:rsidR="009F6722" w:rsidRDefault="009F6722" w:rsidP="004A48A6">
      <w:pPr>
        <w:rPr>
          <w:rFonts w:asciiTheme="minorHAnsi" w:hAnsiTheme="minorHAnsi" w:cstheme="minorHAnsi"/>
          <w:sz w:val="22"/>
          <w:szCs w:val="22"/>
        </w:rPr>
      </w:pPr>
    </w:p>
    <w:p w14:paraId="76E59CB0" w14:textId="49F00C6E" w:rsidR="009C5A5D" w:rsidRDefault="004417E3" w:rsidP="004A48A6">
      <w:pPr>
        <w:rPr>
          <w:rFonts w:asciiTheme="minorHAnsi" w:hAnsiTheme="minorHAnsi" w:cstheme="minorHAnsi"/>
          <w:sz w:val="22"/>
          <w:szCs w:val="22"/>
        </w:rPr>
      </w:pPr>
      <w:bookmarkStart w:id="0" w:name="_Hlk63846572"/>
      <w:r w:rsidRPr="00A126EA">
        <w:rPr>
          <w:rFonts w:asciiTheme="minorHAnsi" w:hAnsiTheme="minorHAnsi" w:cstheme="minorHAnsi"/>
          <w:b/>
          <w:sz w:val="22"/>
          <w:szCs w:val="22"/>
        </w:rPr>
        <w:t>OTHER STATES: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298A">
        <w:rPr>
          <w:rFonts w:asciiTheme="minorHAnsi" w:hAnsiTheme="minorHAnsi" w:cstheme="minorHAnsi"/>
          <w:sz w:val="22"/>
          <w:szCs w:val="22"/>
        </w:rPr>
        <w:t xml:space="preserve">Similar legislation has been </w:t>
      </w:r>
      <w:r w:rsidR="00B4298A" w:rsidRPr="00B4298A">
        <w:rPr>
          <w:rFonts w:asciiTheme="minorHAnsi" w:hAnsiTheme="minorHAnsi" w:cstheme="minorHAnsi"/>
          <w:sz w:val="22"/>
          <w:szCs w:val="22"/>
        </w:rPr>
        <w:t>enacted in in Illinois</w:t>
      </w:r>
      <w:r w:rsidR="009B5053">
        <w:rPr>
          <w:rFonts w:asciiTheme="minorHAnsi" w:hAnsiTheme="minorHAnsi" w:cstheme="minorHAnsi"/>
          <w:sz w:val="22"/>
          <w:szCs w:val="22"/>
        </w:rPr>
        <w:t xml:space="preserve">, </w:t>
      </w:r>
      <w:r w:rsidR="00B4298A" w:rsidRPr="00B4298A">
        <w:rPr>
          <w:rFonts w:asciiTheme="minorHAnsi" w:hAnsiTheme="minorHAnsi" w:cstheme="minorHAnsi"/>
          <w:sz w:val="22"/>
          <w:szCs w:val="22"/>
        </w:rPr>
        <w:t>Colorado</w:t>
      </w:r>
      <w:r w:rsidR="009B5053">
        <w:rPr>
          <w:rFonts w:asciiTheme="minorHAnsi" w:hAnsiTheme="minorHAnsi" w:cstheme="minorHAnsi"/>
          <w:sz w:val="22"/>
          <w:szCs w:val="22"/>
        </w:rPr>
        <w:t>, Connecticut</w:t>
      </w:r>
      <w:r w:rsidR="008275AD">
        <w:rPr>
          <w:rFonts w:asciiTheme="minorHAnsi" w:hAnsiTheme="minorHAnsi" w:cstheme="minorHAnsi"/>
          <w:sz w:val="22"/>
          <w:szCs w:val="22"/>
        </w:rPr>
        <w:t>, New Jersey</w:t>
      </w:r>
      <w:r w:rsidR="009B5053">
        <w:rPr>
          <w:rFonts w:asciiTheme="minorHAnsi" w:hAnsiTheme="minorHAnsi" w:cstheme="minorHAnsi"/>
          <w:sz w:val="22"/>
          <w:szCs w:val="22"/>
        </w:rPr>
        <w:t xml:space="preserve"> and Pennsylvania</w:t>
      </w:r>
      <w:bookmarkEnd w:id="0"/>
      <w:r w:rsidR="008275AD">
        <w:rPr>
          <w:rFonts w:asciiTheme="minorHAnsi" w:hAnsiTheme="minorHAnsi" w:cstheme="minorHAnsi"/>
          <w:sz w:val="22"/>
          <w:szCs w:val="22"/>
        </w:rPr>
        <w:t>.</w:t>
      </w:r>
    </w:p>
    <w:p w14:paraId="0B4DC58F" w14:textId="77777777" w:rsidR="008275AD" w:rsidRDefault="008275AD" w:rsidP="004A48A6">
      <w:pPr>
        <w:rPr>
          <w:rFonts w:asciiTheme="minorHAnsi" w:hAnsiTheme="minorHAnsi" w:cstheme="minorHAnsi"/>
          <w:b/>
          <w:sz w:val="22"/>
          <w:szCs w:val="22"/>
        </w:rPr>
      </w:pPr>
    </w:p>
    <w:p w14:paraId="3A42E70C" w14:textId="0A5A53E5" w:rsidR="00C748EB" w:rsidRPr="00C748EB" w:rsidRDefault="00C748EB" w:rsidP="004A48A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URGENT ACTION NEEDED: </w:t>
      </w:r>
      <w:r w:rsidR="00B67A6D" w:rsidRPr="00B67A6D">
        <w:rPr>
          <w:rFonts w:asciiTheme="minorHAnsi" w:hAnsiTheme="minorHAnsi" w:cstheme="minorHAnsi"/>
          <w:bCs/>
          <w:sz w:val="22"/>
          <w:szCs w:val="22"/>
        </w:rPr>
        <w:t>This legislation received</w:t>
      </w:r>
      <w:r w:rsidR="00B67A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7A6D" w:rsidRPr="00B67A6D">
        <w:rPr>
          <w:rFonts w:asciiTheme="minorHAnsi" w:hAnsiTheme="minorHAnsi" w:cstheme="minorHAnsi"/>
          <w:bCs/>
          <w:sz w:val="22"/>
          <w:szCs w:val="22"/>
        </w:rPr>
        <w:t xml:space="preserve">a favorable recommendation from the </w:t>
      </w:r>
      <w:r w:rsidR="008275AD">
        <w:rPr>
          <w:rFonts w:asciiTheme="minorHAnsi" w:hAnsiTheme="minorHAnsi" w:cstheme="minorHAnsi"/>
          <w:bCs/>
          <w:sz w:val="22"/>
          <w:szCs w:val="22"/>
        </w:rPr>
        <w:t xml:space="preserve">Joint Committee on Labor and Workforce Development. </w:t>
      </w:r>
      <w:r w:rsidR="00B67A6D">
        <w:rPr>
          <w:rFonts w:asciiTheme="minorHAnsi" w:hAnsiTheme="minorHAnsi" w:cstheme="minorHAnsi"/>
          <w:bCs/>
          <w:sz w:val="22"/>
          <w:szCs w:val="22"/>
        </w:rPr>
        <w:t>We need your help to push it forward in 202</w:t>
      </w:r>
      <w:r w:rsidR="008275AD">
        <w:rPr>
          <w:rFonts w:asciiTheme="minorHAnsi" w:hAnsiTheme="minorHAnsi" w:cstheme="minorHAnsi"/>
          <w:bCs/>
          <w:sz w:val="22"/>
          <w:szCs w:val="22"/>
        </w:rPr>
        <w:t>4</w:t>
      </w:r>
      <w:r w:rsidR="00B67A6D">
        <w:rPr>
          <w:rFonts w:asciiTheme="minorHAnsi" w:hAnsiTheme="minorHAnsi" w:cstheme="minorHAnsi"/>
          <w:bCs/>
          <w:sz w:val="22"/>
          <w:szCs w:val="22"/>
        </w:rPr>
        <w:t>!</w:t>
      </w:r>
      <w:r w:rsidR="00B02D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sectPr w:rsidR="00C748EB" w:rsidRPr="00C748EB" w:rsidSect="004B48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264"/>
    <w:multiLevelType w:val="hybridMultilevel"/>
    <w:tmpl w:val="E368C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C3995"/>
    <w:multiLevelType w:val="hybridMultilevel"/>
    <w:tmpl w:val="91EA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35758"/>
    <w:multiLevelType w:val="hybridMultilevel"/>
    <w:tmpl w:val="152C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1051B"/>
    <w:multiLevelType w:val="hybridMultilevel"/>
    <w:tmpl w:val="FA320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242941">
    <w:abstractNumId w:val="3"/>
  </w:num>
  <w:num w:numId="2" w16cid:durableId="1104423714">
    <w:abstractNumId w:val="1"/>
  </w:num>
  <w:num w:numId="3" w16cid:durableId="659575141">
    <w:abstractNumId w:val="2"/>
  </w:num>
  <w:num w:numId="4" w16cid:durableId="191065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A6"/>
    <w:rsid w:val="000040F6"/>
    <w:rsid w:val="00005B48"/>
    <w:rsid w:val="000434F4"/>
    <w:rsid w:val="00060B83"/>
    <w:rsid w:val="0006356F"/>
    <w:rsid w:val="000D292E"/>
    <w:rsid w:val="00125C09"/>
    <w:rsid w:val="00141B3A"/>
    <w:rsid w:val="0016590C"/>
    <w:rsid w:val="00167824"/>
    <w:rsid w:val="001742BB"/>
    <w:rsid w:val="001A471B"/>
    <w:rsid w:val="001B2063"/>
    <w:rsid w:val="001D0A00"/>
    <w:rsid w:val="001D65A7"/>
    <w:rsid w:val="001E7E58"/>
    <w:rsid w:val="001F52D3"/>
    <w:rsid w:val="0020206C"/>
    <w:rsid w:val="00241FC6"/>
    <w:rsid w:val="00257506"/>
    <w:rsid w:val="002E26EF"/>
    <w:rsid w:val="00340F64"/>
    <w:rsid w:val="003840AD"/>
    <w:rsid w:val="00394B5C"/>
    <w:rsid w:val="003C0188"/>
    <w:rsid w:val="003C46E3"/>
    <w:rsid w:val="003D486B"/>
    <w:rsid w:val="003E5844"/>
    <w:rsid w:val="003E6CE1"/>
    <w:rsid w:val="003E6FE1"/>
    <w:rsid w:val="00406C12"/>
    <w:rsid w:val="00416C31"/>
    <w:rsid w:val="0043147B"/>
    <w:rsid w:val="00431D00"/>
    <w:rsid w:val="004347C3"/>
    <w:rsid w:val="004417E3"/>
    <w:rsid w:val="00470A16"/>
    <w:rsid w:val="00491C73"/>
    <w:rsid w:val="004A48A6"/>
    <w:rsid w:val="004B48FB"/>
    <w:rsid w:val="004C4378"/>
    <w:rsid w:val="004F4B85"/>
    <w:rsid w:val="00513C17"/>
    <w:rsid w:val="0051477F"/>
    <w:rsid w:val="00556FBE"/>
    <w:rsid w:val="005E3153"/>
    <w:rsid w:val="005E614E"/>
    <w:rsid w:val="00606546"/>
    <w:rsid w:val="00611F03"/>
    <w:rsid w:val="00615B4F"/>
    <w:rsid w:val="006201E9"/>
    <w:rsid w:val="00621691"/>
    <w:rsid w:val="00625BEF"/>
    <w:rsid w:val="0069325E"/>
    <w:rsid w:val="006B0411"/>
    <w:rsid w:val="006D14AE"/>
    <w:rsid w:val="00705E72"/>
    <w:rsid w:val="007247A8"/>
    <w:rsid w:val="00724D65"/>
    <w:rsid w:val="00732C3F"/>
    <w:rsid w:val="007638D7"/>
    <w:rsid w:val="00772141"/>
    <w:rsid w:val="007A4AA4"/>
    <w:rsid w:val="007B5CD7"/>
    <w:rsid w:val="007C57AF"/>
    <w:rsid w:val="007E7371"/>
    <w:rsid w:val="008275AD"/>
    <w:rsid w:val="00835489"/>
    <w:rsid w:val="00835E18"/>
    <w:rsid w:val="00836B7F"/>
    <w:rsid w:val="008473A0"/>
    <w:rsid w:val="0086093F"/>
    <w:rsid w:val="00870C44"/>
    <w:rsid w:val="00876CD9"/>
    <w:rsid w:val="008B1D18"/>
    <w:rsid w:val="008E0111"/>
    <w:rsid w:val="008E5731"/>
    <w:rsid w:val="009020CF"/>
    <w:rsid w:val="009031DF"/>
    <w:rsid w:val="0090466C"/>
    <w:rsid w:val="00915B73"/>
    <w:rsid w:val="00943937"/>
    <w:rsid w:val="00977063"/>
    <w:rsid w:val="009B5053"/>
    <w:rsid w:val="009C5A5D"/>
    <w:rsid w:val="009D58B5"/>
    <w:rsid w:val="009E49D6"/>
    <w:rsid w:val="009F6722"/>
    <w:rsid w:val="00A1121C"/>
    <w:rsid w:val="00A126EA"/>
    <w:rsid w:val="00A158F0"/>
    <w:rsid w:val="00A163E9"/>
    <w:rsid w:val="00A6263B"/>
    <w:rsid w:val="00A654A7"/>
    <w:rsid w:val="00A72EB4"/>
    <w:rsid w:val="00A731FE"/>
    <w:rsid w:val="00A85F25"/>
    <w:rsid w:val="00A87985"/>
    <w:rsid w:val="00AA4720"/>
    <w:rsid w:val="00AD488D"/>
    <w:rsid w:val="00AD543A"/>
    <w:rsid w:val="00AD5DA0"/>
    <w:rsid w:val="00B02D7D"/>
    <w:rsid w:val="00B1076B"/>
    <w:rsid w:val="00B32EB2"/>
    <w:rsid w:val="00B4298A"/>
    <w:rsid w:val="00B46C53"/>
    <w:rsid w:val="00B67A6D"/>
    <w:rsid w:val="00B82AB4"/>
    <w:rsid w:val="00BC157B"/>
    <w:rsid w:val="00BC4ED3"/>
    <w:rsid w:val="00BC6FEE"/>
    <w:rsid w:val="00C00AF1"/>
    <w:rsid w:val="00C23F5F"/>
    <w:rsid w:val="00C748EB"/>
    <w:rsid w:val="00CD3C10"/>
    <w:rsid w:val="00CE052B"/>
    <w:rsid w:val="00D03ADF"/>
    <w:rsid w:val="00D1736F"/>
    <w:rsid w:val="00D25DA4"/>
    <w:rsid w:val="00D7732C"/>
    <w:rsid w:val="00D87A18"/>
    <w:rsid w:val="00DB65DD"/>
    <w:rsid w:val="00DD660E"/>
    <w:rsid w:val="00DD70CB"/>
    <w:rsid w:val="00DE1933"/>
    <w:rsid w:val="00DF42BF"/>
    <w:rsid w:val="00DF548D"/>
    <w:rsid w:val="00E023E6"/>
    <w:rsid w:val="00E155FB"/>
    <w:rsid w:val="00E17C77"/>
    <w:rsid w:val="00E24638"/>
    <w:rsid w:val="00E2579A"/>
    <w:rsid w:val="00E3305C"/>
    <w:rsid w:val="00E34DFB"/>
    <w:rsid w:val="00E46BAD"/>
    <w:rsid w:val="00E75180"/>
    <w:rsid w:val="00E810EF"/>
    <w:rsid w:val="00EA0015"/>
    <w:rsid w:val="00EB007B"/>
    <w:rsid w:val="00ED6D93"/>
    <w:rsid w:val="00F05349"/>
    <w:rsid w:val="00F1156E"/>
    <w:rsid w:val="00F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42AD"/>
  <w15:chartTrackingRefBased/>
  <w15:docId w15:val="{BD849BAC-AA4F-483C-B67D-CD1F11D5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A6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0F64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B67A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Carrie Martin</cp:lastModifiedBy>
  <cp:revision>2</cp:revision>
  <dcterms:created xsi:type="dcterms:W3CDTF">2024-02-13T18:02:00Z</dcterms:created>
  <dcterms:modified xsi:type="dcterms:W3CDTF">2024-02-13T18:02:00Z</dcterms:modified>
</cp:coreProperties>
</file>